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C0F" w:rsidRDefault="00584C0F" w:rsidP="00584C0F">
      <w:pPr>
        <w:spacing w:after="0" w:line="240" w:lineRule="auto"/>
        <w:ind w:left="119"/>
        <w:contextualSpacing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84C0F" w:rsidRDefault="00584C0F" w:rsidP="00584C0F">
      <w:pPr>
        <w:spacing w:after="0" w:line="240" w:lineRule="auto"/>
        <w:ind w:left="119"/>
        <w:contextualSpacing/>
        <w:jc w:val="center"/>
      </w:pPr>
      <w:bookmarkStart w:id="0" w:name="3cf751e5-c5f1-41fa-8e93-372cf276a7c4"/>
      <w:r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Башкортостан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584C0F" w:rsidRDefault="00584C0F" w:rsidP="00584C0F">
      <w:pPr>
        <w:spacing w:after="0" w:line="240" w:lineRule="auto"/>
        <w:ind w:left="119"/>
        <w:contextualSpacing/>
        <w:jc w:val="center"/>
      </w:pPr>
      <w:bookmarkStart w:id="1" w:name="4c45f36a-919d-4a85-8dd2-5ba4bf02384e"/>
      <w:r>
        <w:rPr>
          <w:rFonts w:ascii="Times New Roman" w:hAnsi="Times New Roman"/>
          <w:b/>
          <w:color w:val="000000"/>
          <w:sz w:val="28"/>
        </w:rPr>
        <w:t xml:space="preserve">Администрация МР </w:t>
      </w:r>
      <w:proofErr w:type="spellStart"/>
      <w:r>
        <w:rPr>
          <w:rFonts w:ascii="Times New Roman" w:hAnsi="Times New Roman"/>
          <w:b/>
          <w:color w:val="000000"/>
          <w:sz w:val="28"/>
        </w:rPr>
        <w:t>Мишкинский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район Республики Башкортостан</w:t>
      </w:r>
      <w:bookmarkEnd w:id="1"/>
    </w:p>
    <w:p w:rsidR="00584C0F" w:rsidRDefault="00584C0F" w:rsidP="00584C0F">
      <w:pPr>
        <w:spacing w:after="0" w:line="240" w:lineRule="auto"/>
        <w:ind w:left="120"/>
        <w:contextualSpacing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МБОУ СОШ с. </w:t>
      </w:r>
      <w:proofErr w:type="spellStart"/>
      <w:r>
        <w:rPr>
          <w:rFonts w:ascii="Times New Roman" w:hAnsi="Times New Roman"/>
          <w:b/>
          <w:color w:val="000000"/>
          <w:sz w:val="28"/>
        </w:rPr>
        <w:t>Камеево</w:t>
      </w:r>
      <w:proofErr w:type="spellEnd"/>
    </w:p>
    <w:p w:rsidR="00584C0F" w:rsidRDefault="00584C0F" w:rsidP="00584C0F">
      <w:pPr>
        <w:spacing w:after="0" w:line="240" w:lineRule="auto"/>
        <w:ind w:left="120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584C0F" w:rsidRDefault="00584C0F" w:rsidP="00584C0F">
      <w:pPr>
        <w:spacing w:after="0" w:line="240" w:lineRule="auto"/>
        <w:ind w:left="120"/>
        <w:contextualSpacing/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584C0F" w:rsidTr="008045E9">
        <w:trPr>
          <w:trHeight w:val="2015"/>
          <w:jc w:val="center"/>
        </w:trPr>
        <w:tc>
          <w:tcPr>
            <w:tcW w:w="3061" w:type="dxa"/>
          </w:tcPr>
          <w:p w:rsidR="00584C0F" w:rsidRDefault="00584C0F" w:rsidP="008045E9">
            <w:pPr>
              <w:autoSpaceDE w:val="0"/>
              <w:autoSpaceDN w:val="0"/>
              <w:spacing w:after="12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584C0F" w:rsidRDefault="00584C0F" w:rsidP="008045E9">
            <w:pPr>
              <w:autoSpaceDE w:val="0"/>
              <w:autoSpaceDN w:val="0"/>
              <w:spacing w:after="12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МО начальных классов</w:t>
            </w:r>
          </w:p>
          <w:p w:rsidR="00584C0F" w:rsidRDefault="00584C0F" w:rsidP="008045E9">
            <w:pPr>
              <w:autoSpaceDE w:val="0"/>
              <w:autoSpaceDN w:val="0"/>
              <w:spacing w:after="12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84C0F" w:rsidRDefault="00584C0F" w:rsidP="008045E9">
            <w:pPr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Александрова И.М..</w:t>
            </w:r>
          </w:p>
          <w:p w:rsidR="00584C0F" w:rsidRDefault="00584C0F" w:rsidP="008045E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Протокол №5 </w:t>
            </w:r>
          </w:p>
          <w:p w:rsidR="00584C0F" w:rsidRDefault="00584C0F" w:rsidP="008045E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«16» августа   2023 г.</w:t>
            </w:r>
          </w:p>
          <w:p w:rsidR="00584C0F" w:rsidRDefault="00584C0F" w:rsidP="008045E9">
            <w:pPr>
              <w:autoSpaceDE w:val="0"/>
              <w:autoSpaceDN w:val="0"/>
              <w:spacing w:after="12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</w:tcPr>
          <w:p w:rsidR="00584C0F" w:rsidRDefault="00584C0F" w:rsidP="008045E9">
            <w:pPr>
              <w:autoSpaceDE w:val="0"/>
              <w:autoSpaceDN w:val="0"/>
              <w:spacing w:after="12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584C0F" w:rsidRDefault="00584C0F" w:rsidP="008045E9">
            <w:pPr>
              <w:autoSpaceDE w:val="0"/>
              <w:autoSpaceDN w:val="0"/>
              <w:spacing w:after="12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584C0F" w:rsidRDefault="00584C0F" w:rsidP="008045E9">
            <w:pPr>
              <w:autoSpaceDE w:val="0"/>
              <w:autoSpaceDN w:val="0"/>
              <w:spacing w:after="12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84C0F" w:rsidRDefault="00584C0F" w:rsidP="008045E9">
            <w:pPr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Байбулатова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Н.М.</w:t>
            </w:r>
          </w:p>
          <w:p w:rsidR="00584C0F" w:rsidRDefault="00584C0F" w:rsidP="008045E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Протокол №5 </w:t>
            </w:r>
          </w:p>
          <w:p w:rsidR="00584C0F" w:rsidRDefault="00584C0F" w:rsidP="008045E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«17» августа   2023 г.</w:t>
            </w:r>
          </w:p>
          <w:p w:rsidR="00584C0F" w:rsidRDefault="00584C0F" w:rsidP="008045E9">
            <w:pPr>
              <w:autoSpaceDE w:val="0"/>
              <w:autoSpaceDN w:val="0"/>
              <w:spacing w:after="12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</w:tcPr>
          <w:p w:rsidR="00584C0F" w:rsidRDefault="00584C0F" w:rsidP="008045E9">
            <w:pPr>
              <w:autoSpaceDE w:val="0"/>
              <w:autoSpaceDN w:val="0"/>
              <w:spacing w:after="12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584C0F" w:rsidRDefault="00584C0F" w:rsidP="008045E9">
            <w:pPr>
              <w:autoSpaceDE w:val="0"/>
              <w:autoSpaceDN w:val="0"/>
              <w:spacing w:after="12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584C0F" w:rsidRDefault="00584C0F" w:rsidP="008045E9">
            <w:pPr>
              <w:autoSpaceDE w:val="0"/>
              <w:autoSpaceDN w:val="0"/>
              <w:spacing w:after="12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84C0F" w:rsidRDefault="00584C0F" w:rsidP="008045E9">
            <w:pPr>
              <w:autoSpaceDE w:val="0"/>
              <w:autoSpaceDN w:val="0"/>
              <w:spacing w:after="12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84C0F" w:rsidRDefault="00584C0F" w:rsidP="008045E9">
            <w:pPr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Каримова Л.Ф.</w:t>
            </w:r>
          </w:p>
          <w:p w:rsidR="00584C0F" w:rsidRDefault="00584C0F" w:rsidP="008045E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№183 </w:t>
            </w:r>
          </w:p>
          <w:p w:rsidR="00584C0F" w:rsidRDefault="00584C0F" w:rsidP="008045E9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«18» августа   2023 г.</w:t>
            </w:r>
          </w:p>
          <w:p w:rsidR="00584C0F" w:rsidRDefault="00584C0F" w:rsidP="008045E9">
            <w:pPr>
              <w:autoSpaceDE w:val="0"/>
              <w:autoSpaceDN w:val="0"/>
              <w:spacing w:after="12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84C0F" w:rsidRDefault="00584C0F" w:rsidP="00584C0F">
      <w:pPr>
        <w:spacing w:after="0"/>
      </w:pPr>
    </w:p>
    <w:p w:rsidR="00584C0F" w:rsidRDefault="00584C0F" w:rsidP="00584C0F">
      <w:pPr>
        <w:spacing w:after="0" w:line="408" w:lineRule="auto"/>
        <w:ind w:left="120"/>
        <w:jc w:val="center"/>
        <w:rPr>
          <w:rFonts w:ascii="Times New Roman" w:eastAsia="Calibri" w:hAnsi="Times New Roman"/>
          <w:b/>
          <w:color w:val="000000"/>
          <w:sz w:val="40"/>
          <w:szCs w:val="40"/>
          <w:lang w:val="en-US"/>
        </w:rPr>
      </w:pPr>
    </w:p>
    <w:p w:rsidR="00584C0F" w:rsidRDefault="00584C0F" w:rsidP="00584C0F">
      <w:pPr>
        <w:spacing w:after="0" w:line="408" w:lineRule="auto"/>
        <w:ind w:left="120"/>
        <w:jc w:val="center"/>
        <w:rPr>
          <w:rFonts w:ascii="Times New Roman" w:eastAsia="Calibri" w:hAnsi="Times New Roman"/>
          <w:sz w:val="40"/>
          <w:szCs w:val="40"/>
        </w:rPr>
      </w:pPr>
      <w:r w:rsidRPr="001303C9">
        <w:rPr>
          <w:rFonts w:ascii="Times New Roman" w:eastAsia="Calibri" w:hAnsi="Times New Roman"/>
          <w:b/>
          <w:color w:val="000000"/>
          <w:sz w:val="40"/>
          <w:szCs w:val="40"/>
        </w:rPr>
        <w:t>РАБОЧАЯ ПРОГРАММА</w:t>
      </w:r>
    </w:p>
    <w:p w:rsidR="00584C0F" w:rsidRPr="001303C9" w:rsidRDefault="00584C0F" w:rsidP="00584C0F">
      <w:pPr>
        <w:spacing w:after="0" w:line="408" w:lineRule="auto"/>
        <w:ind w:left="120"/>
        <w:jc w:val="center"/>
        <w:rPr>
          <w:rFonts w:ascii="Times New Roman" w:eastAsia="Calibri" w:hAnsi="Times New Roman"/>
          <w:sz w:val="40"/>
          <w:szCs w:val="40"/>
        </w:rPr>
      </w:pPr>
      <w:r w:rsidRPr="001303C9">
        <w:rPr>
          <w:rFonts w:ascii="Times New Roman" w:hAnsi="Times New Roman"/>
          <w:b/>
          <w:sz w:val="40"/>
          <w:szCs w:val="40"/>
        </w:rPr>
        <w:t>внеурочной деятельности:</w:t>
      </w:r>
    </w:p>
    <w:p w:rsidR="00584C0F" w:rsidRPr="001303C9" w:rsidRDefault="00584C0F" w:rsidP="00584C0F">
      <w:pPr>
        <w:jc w:val="center"/>
        <w:rPr>
          <w:rFonts w:ascii="Times New Roman" w:hAnsi="Times New Roman"/>
          <w:b/>
          <w:sz w:val="40"/>
          <w:szCs w:val="40"/>
        </w:rPr>
      </w:pPr>
      <w:r w:rsidRPr="001303C9">
        <w:rPr>
          <w:rFonts w:ascii="Times New Roman" w:hAnsi="Times New Roman"/>
          <w:b/>
          <w:sz w:val="40"/>
          <w:szCs w:val="40"/>
        </w:rPr>
        <w:t>«</w:t>
      </w:r>
      <w:r w:rsidRPr="00584C0F">
        <w:rPr>
          <w:rFonts w:ascii="Times New Roman" w:hAnsi="Times New Roman"/>
          <w:b/>
          <w:sz w:val="40"/>
          <w:szCs w:val="40"/>
        </w:rPr>
        <w:t>Спортивный</w:t>
      </w:r>
      <w:r w:rsidRPr="001303C9">
        <w:rPr>
          <w:rFonts w:ascii="Times New Roman" w:hAnsi="Times New Roman"/>
          <w:b/>
          <w:sz w:val="40"/>
          <w:szCs w:val="40"/>
        </w:rPr>
        <w:t>»</w:t>
      </w:r>
    </w:p>
    <w:p w:rsidR="00584C0F" w:rsidRPr="00725E82" w:rsidRDefault="00584C0F" w:rsidP="00584C0F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725E82">
        <w:rPr>
          <w:rFonts w:ascii="Times New Roman" w:hAnsi="Times New Roman" w:cs="Times New Roman"/>
          <w:color w:val="000000"/>
          <w:sz w:val="40"/>
          <w:szCs w:val="40"/>
        </w:rPr>
        <w:t xml:space="preserve">для обучающихся 5-11 классов </w:t>
      </w:r>
    </w:p>
    <w:p w:rsidR="00584C0F" w:rsidRPr="001303C9" w:rsidRDefault="00584C0F" w:rsidP="00584C0F">
      <w:pPr>
        <w:spacing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Направление: Спортивное</w:t>
      </w:r>
    </w:p>
    <w:p w:rsidR="00584C0F" w:rsidRDefault="00584C0F" w:rsidP="00584C0F">
      <w:pPr>
        <w:spacing w:after="0"/>
      </w:pPr>
    </w:p>
    <w:p w:rsidR="00584C0F" w:rsidRDefault="00584C0F" w:rsidP="00584C0F">
      <w:pPr>
        <w:spacing w:after="0"/>
      </w:pPr>
    </w:p>
    <w:p w:rsidR="00584C0F" w:rsidRDefault="00584C0F" w:rsidP="00584C0F">
      <w:pPr>
        <w:spacing w:after="0"/>
      </w:pPr>
    </w:p>
    <w:p w:rsidR="00584C0F" w:rsidRDefault="00584C0F" w:rsidP="00584C0F">
      <w:pPr>
        <w:spacing w:after="0"/>
      </w:pPr>
    </w:p>
    <w:p w:rsidR="00584C0F" w:rsidRDefault="00584C0F" w:rsidP="00584C0F">
      <w:pPr>
        <w:spacing w:after="0"/>
      </w:pPr>
      <w:bookmarkStart w:id="2" w:name="_GoBack"/>
      <w:bookmarkEnd w:id="2"/>
    </w:p>
    <w:p w:rsidR="00584C0F" w:rsidRDefault="00584C0F" w:rsidP="00584C0F">
      <w:pPr>
        <w:spacing w:after="0"/>
      </w:pPr>
    </w:p>
    <w:p w:rsidR="00584C0F" w:rsidRDefault="00584C0F" w:rsidP="00584C0F">
      <w:pPr>
        <w:spacing w:after="0"/>
      </w:pPr>
    </w:p>
    <w:p w:rsidR="00584C0F" w:rsidRDefault="00584C0F" w:rsidP="00584C0F">
      <w:pPr>
        <w:spacing w:after="0"/>
      </w:pPr>
    </w:p>
    <w:p w:rsidR="00584C0F" w:rsidRDefault="00584C0F" w:rsidP="00584C0F">
      <w:pPr>
        <w:spacing w:after="0"/>
      </w:pPr>
    </w:p>
    <w:p w:rsidR="00584C0F" w:rsidRDefault="00584C0F" w:rsidP="00584C0F">
      <w:pPr>
        <w:spacing w:after="0"/>
      </w:pPr>
    </w:p>
    <w:p w:rsidR="00584C0F" w:rsidRDefault="00584C0F" w:rsidP="00584C0F">
      <w:pPr>
        <w:spacing w:after="0"/>
      </w:pPr>
    </w:p>
    <w:p w:rsidR="00584C0F" w:rsidRDefault="00584C0F" w:rsidP="00584C0F">
      <w:pPr>
        <w:spacing w:after="0"/>
      </w:pPr>
    </w:p>
    <w:p w:rsidR="00584C0F" w:rsidRDefault="00584C0F" w:rsidP="00584C0F">
      <w:pPr>
        <w:spacing w:after="0"/>
      </w:pPr>
    </w:p>
    <w:p w:rsidR="00584C0F" w:rsidRDefault="00584C0F" w:rsidP="00584C0F">
      <w:pPr>
        <w:spacing w:after="0"/>
        <w:ind w:left="120"/>
        <w:jc w:val="center"/>
      </w:pPr>
      <w:bookmarkStart w:id="3" w:name="fba17b84-d621-4fec-a506-ecff32caa876"/>
      <w:r>
        <w:rPr>
          <w:rFonts w:ascii="Times New Roman" w:hAnsi="Times New Roman"/>
          <w:b/>
          <w:color w:val="000000"/>
          <w:sz w:val="28"/>
        </w:rPr>
        <w:t xml:space="preserve">с. </w:t>
      </w:r>
      <w:proofErr w:type="spellStart"/>
      <w:r>
        <w:rPr>
          <w:rFonts w:ascii="Times New Roman" w:hAnsi="Times New Roman"/>
          <w:b/>
          <w:color w:val="000000"/>
          <w:sz w:val="28"/>
        </w:rPr>
        <w:t>Камеево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 2023</w:t>
      </w:r>
      <w:bookmarkStart w:id="4" w:name="adccbb3b-7a22-43a7-9071-82e37d2d5692"/>
      <w:bookmarkEnd w:id="4"/>
    </w:p>
    <w:p w:rsidR="00AC6D7D" w:rsidRPr="00AC6D7D" w:rsidRDefault="00AC6D7D" w:rsidP="00AC6D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584C0F" w:rsidRDefault="00AC6D7D" w:rsidP="0069334D">
      <w:pPr>
        <w:pStyle w:val="a3"/>
        <w:spacing w:before="0" w:beforeAutospacing="0" w:after="0" w:afterAutospacing="0" w:line="264" w:lineRule="atLeast"/>
        <w:ind w:left="720"/>
        <w:rPr>
          <w:b/>
          <w:bCs/>
          <w:color w:val="000000"/>
        </w:rPr>
      </w:pPr>
      <w:r w:rsidRPr="0069334D">
        <w:rPr>
          <w:b/>
          <w:bCs/>
          <w:color w:val="000000"/>
        </w:rPr>
        <w:t xml:space="preserve">                 </w:t>
      </w:r>
    </w:p>
    <w:p w:rsidR="00584C0F" w:rsidRDefault="00584C0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</w:rPr>
        <w:br w:type="page"/>
      </w:r>
    </w:p>
    <w:p w:rsidR="0069334D" w:rsidRPr="0069334D" w:rsidRDefault="0049710D" w:rsidP="0069334D">
      <w:pPr>
        <w:pStyle w:val="a3"/>
        <w:spacing w:before="0" w:beforeAutospacing="0" w:after="0" w:afterAutospacing="0" w:line="264" w:lineRule="atLeast"/>
        <w:ind w:left="720"/>
        <w:rPr>
          <w:color w:val="000000"/>
        </w:rPr>
      </w:pPr>
      <w:r>
        <w:rPr>
          <w:noProof/>
        </w:rPr>
        <w:lastRenderedPageBreak/>
        <w:pict>
          <v:line id="Прямая соединительная линия 1" o:spid="_x0000_s1026" style="position:absolute;left:0;text-align:left;z-index:251658240;visibility:visible;mso-wrap-distance-left:3.17494mm;mso-wrap-distance-right:3.17494mm;mso-position-horizontal-relative:margin;mso-position-vertical-relative:text" from="365.3pt,419.75pt" to="365.3pt,4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NN6TAIAAFcEAAAOAAAAZHJzL2Uyb0RvYy54bWysVM2O0zAQviPxDlbu3TS73b9o0xVKWi4L&#10;VNrlAVzbaSwc27K9TSuEBJyR+gi8AgeQVlrgGdI3YuykhYULQuTgjMczX775ZpyLy1Ut0JIZy5XM&#10;ouRgGCEmiaJcLrLo5c10cBYh67CkWCjJsmjNbHQ5fvzootEpO1SVEpQZBCDSpo3Ooso5ncaxJRWr&#10;sT1Qmkk4LJWpsYOtWcTU4AbQaxEfDocncaMM1UYRZi14i+4wGgf8smTEvShLyxwSWQTcXFhNWOd+&#10;jccXOF0YrCtOehr4H1jUmEv46B6qwA6jW8P/gKo5Mcqq0h0QVceqLDlhoQaoJhn+Vs11hTULtYA4&#10;Vu9lsv8PljxfzgziFHoXIYlraFH7cft2u2m/tp+2G7R9135vv7Sf27v2W3u3fQ/2/fYD2P6wve/d&#10;G5R4JRttUwDM5cx4LchKXusrRV5ZJFVeYblgoaKbtYbPhIz4QYrfWA185s0zRSEG3zoVZF2VpvaQ&#10;IBhahe6t991jK4dI5yTgTZLj49PQ2BinuzxtrHvKVI28kUWCS68rTvHyyjpgDqG7EO+WasqFCLMh&#10;JGqy6Cg5PQ4JVglO/aEPs2Yxz4VBS+ynKzxeBgB7EGbUraQBrGKYTnrbYS46G+KF9HhQCdDprW58&#10;Xp8Pzydnk7PRYHR4MhmMhkUxeDLNR4OTKVAqjoo8L5I3nloySitOKZOe3W6Uk9HfjUp/qboh3A/z&#10;Xob4IXooEcju3oF0aKXvXjcHc0XXM+PV8F2F6Q3B/U3z1+PXfYj6+T8Y/wAAAP//AwBQSwMEFAAG&#10;AAgAAAAhABzKp8/gAAAACwEAAA8AAABkcnMvZG93bnJldi54bWxMj8FOwzAMhu9IvENkJG4shWnt&#10;VppOtILDDiCxIQ1uWWPaisYpTbqVt8eIAxz9+9Pvz9l6sp044uBbRwquZxEIpMqZlmoFL7uHqyUI&#10;HzQZ3TlCBV/oYZ2fn2U6Ne5Ez3jchlpwCflUK2hC6FMpfdWg1X7meiTevbvB6sDjUEsz6BOX207e&#10;RFEsrW6JLzS6x7LB6mM7WgXB71+fwrj5LOLiscRd8Vbey41SlxfT3S2IgFP4g+FHn9UhZ6eDG8l4&#10;0SlI5lHMqILlfLUAwcRvcuBkkSQg80z+/yH/BgAA//8DAFBLAQItABQABgAIAAAAIQC2gziS/gAA&#10;AOEBAAATAAAAAAAAAAAAAAAAAAAAAABbQ29udGVudF9UeXBlc10ueG1sUEsBAi0AFAAGAAgAAAAh&#10;ADj9If/WAAAAlAEAAAsAAAAAAAAAAAAAAAAALwEAAF9yZWxzLy5yZWxzUEsBAi0AFAAGAAgAAAAh&#10;AFAw03pMAgAAVwQAAA4AAAAAAAAAAAAAAAAALgIAAGRycy9lMm9Eb2MueG1sUEsBAi0AFAAGAAgA&#10;AAAhABzKp8/gAAAACwEAAA8AAAAAAAAAAAAAAAAApgQAAGRycy9kb3ducmV2LnhtbFBLBQYAAAAA&#10;BAAEAPMAAACzBQAAAAA=&#10;" o:allowincell="f" strokeweight=".25pt">
            <w10:wrap anchorx="margin"/>
          </v:line>
        </w:pict>
      </w:r>
      <w:r w:rsidR="0069334D" w:rsidRPr="0069334D">
        <w:rPr>
          <w:b/>
        </w:rPr>
        <w:t>ПОЯСНИТЕЛЬНАЯ ЗАПИСКА</w:t>
      </w:r>
    </w:p>
    <w:p w:rsidR="0069334D" w:rsidRPr="0069334D" w:rsidRDefault="0069334D" w:rsidP="00693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4B96">
        <w:rPr>
          <w:rFonts w:ascii="Times New Roman" w:hAnsi="Times New Roman" w:cs="Times New Roman"/>
          <w:sz w:val="24"/>
          <w:szCs w:val="24"/>
        </w:rPr>
        <w:t>Рабочая программа разработана в соответствии</w:t>
      </w:r>
      <w:r w:rsidRPr="00204B96">
        <w:rPr>
          <w:rFonts w:ascii="Times New Roman" w:eastAsia="Calibri" w:hAnsi="Times New Roman" w:cs="Times New Roman"/>
          <w:sz w:val="24"/>
          <w:szCs w:val="24"/>
        </w:rPr>
        <w:t xml:space="preserve"> с Федеральным законом от 29.12.2012 г.№ 273-ФЗ «Об образовании в Российской Федерации», </w:t>
      </w:r>
      <w:r w:rsidRPr="00204B96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Российской Федерации от 31 декабря 2015 года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 № 1897, учебным пла</w:t>
      </w:r>
      <w:r w:rsidR="00BE1B13">
        <w:rPr>
          <w:rFonts w:ascii="Times New Roman" w:hAnsi="Times New Roman" w:cs="Times New Roman"/>
          <w:sz w:val="24"/>
          <w:szCs w:val="24"/>
        </w:rPr>
        <w:t>ном, образовательной программой основного</w:t>
      </w:r>
      <w:proofErr w:type="gramEnd"/>
      <w:r w:rsidR="00BE1B13">
        <w:rPr>
          <w:rFonts w:ascii="Times New Roman" w:hAnsi="Times New Roman" w:cs="Times New Roman"/>
          <w:sz w:val="24"/>
          <w:szCs w:val="24"/>
        </w:rPr>
        <w:t xml:space="preserve"> </w:t>
      </w:r>
      <w:r w:rsidRPr="00204B96">
        <w:rPr>
          <w:rFonts w:ascii="Times New Roman" w:hAnsi="Times New Roman" w:cs="Times New Roman"/>
          <w:sz w:val="24"/>
          <w:szCs w:val="24"/>
        </w:rPr>
        <w:t xml:space="preserve"> общего образования школы и на основе авторской программы </w:t>
      </w:r>
      <w:r w:rsidRPr="00AF6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И. Лях,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М.Я.Виленского</w:t>
      </w:r>
      <w:proofErr w:type="spellEnd"/>
      <w:r w:rsidRPr="00AF6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М.: Просвещение,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AF6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</w:p>
    <w:p w:rsidR="0069334D" w:rsidRDefault="0069334D" w:rsidP="00693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5D6A" w:rsidRPr="0069334D" w:rsidRDefault="00995D6A" w:rsidP="00693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3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Планируемые результаты освоения </w:t>
      </w:r>
      <w:proofErr w:type="gramStart"/>
      <w:r w:rsidRPr="006933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обучающимися</w:t>
      </w:r>
      <w:proofErr w:type="gramEnd"/>
      <w:r w:rsidRPr="006933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программы внеурочной деятельности</w:t>
      </w:r>
    </w:p>
    <w:p w:rsidR="00995D6A" w:rsidRPr="006550DE" w:rsidRDefault="0069334D" w:rsidP="00AC6D7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995D6A" w:rsidRPr="00655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="00995D6A" w:rsidRPr="0065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отражаются  в индивидуальных качественных свойствах обучающихся:</w:t>
      </w:r>
    </w:p>
    <w:p w:rsidR="00995D6A" w:rsidRPr="006550DE" w:rsidRDefault="00995D6A" w:rsidP="00AC6D7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культуры здоровья – отношения к здоровью как высшей ценности человека;</w:t>
      </w:r>
    </w:p>
    <w:p w:rsidR="00995D6A" w:rsidRPr="006550DE" w:rsidRDefault="00995D6A" w:rsidP="00AC6D7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здоровью;</w:t>
      </w:r>
    </w:p>
    <w:p w:rsidR="00995D6A" w:rsidRPr="006550DE" w:rsidRDefault="00995D6A" w:rsidP="00AC6D7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потребности ответственного отношения к окружающим и осознания ценности человеческой жизни.</w:t>
      </w:r>
    </w:p>
    <w:p w:rsidR="00995D6A" w:rsidRPr="006550DE" w:rsidRDefault="00AC6D7D" w:rsidP="00AC6D7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proofErr w:type="spellStart"/>
      <w:r w:rsidR="00995D6A" w:rsidRPr="00655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="00995D6A" w:rsidRPr="00655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  <w:r w:rsidR="00995D6A" w:rsidRPr="0065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5D6A" w:rsidRPr="006550DE" w:rsidRDefault="00995D6A" w:rsidP="00AC6D7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людьми;</w:t>
      </w:r>
    </w:p>
    <w:p w:rsidR="00995D6A" w:rsidRPr="006550DE" w:rsidRDefault="00995D6A" w:rsidP="00AC6D7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адекватно использовать знания о позитивных и негативных факторах, влияющих на здоровье;</w:t>
      </w:r>
    </w:p>
    <w:p w:rsidR="00995D6A" w:rsidRPr="006550DE" w:rsidRDefault="00995D6A" w:rsidP="00AC6D7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рационально организовать физическую и интеллектуальную деятельность;</w:t>
      </w:r>
    </w:p>
    <w:p w:rsidR="00995D6A" w:rsidRPr="006550DE" w:rsidRDefault="00995D6A" w:rsidP="00AC6D7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противостоять негативным факторам, приводящим к ухудшению здоровья;</w:t>
      </w:r>
    </w:p>
    <w:p w:rsidR="00995D6A" w:rsidRPr="006550DE" w:rsidRDefault="00995D6A" w:rsidP="00AC6D7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умений позитивного коммуникативного общения с окружающими.</w:t>
      </w:r>
    </w:p>
    <w:p w:rsidR="00995D6A" w:rsidRPr="006550DE" w:rsidRDefault="0069334D" w:rsidP="00AC6D7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6D7D" w:rsidRPr="00655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="00F85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5D6A" w:rsidRPr="0065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995D6A" w:rsidRPr="006550DE" w:rsidRDefault="00995D6A" w:rsidP="00AC6D7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реализация программы внеурочной деятельности по спортивно-оздоровительному направлению «</w:t>
      </w:r>
      <w:r w:rsidR="00ED2033" w:rsidRPr="006550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Спортивный</w:t>
      </w: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обучающиеся </w:t>
      </w:r>
      <w:r w:rsidRPr="00655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должны знать:</w:t>
      </w:r>
    </w:p>
    <w:p w:rsidR="00995D6A" w:rsidRPr="006550DE" w:rsidRDefault="00995D6A" w:rsidP="00AC6D7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особенности воздействия двигательной активности на организм человека;</w:t>
      </w:r>
    </w:p>
    <w:p w:rsidR="00995D6A" w:rsidRPr="006550DE" w:rsidRDefault="00995D6A" w:rsidP="00AC6D7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оказания первой помощи;</w:t>
      </w:r>
    </w:p>
    <w:p w:rsidR="00995D6A" w:rsidRPr="006550DE" w:rsidRDefault="00995D6A" w:rsidP="00AC6D7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способы сохранения и укрепление здоровья;</w:t>
      </w:r>
    </w:p>
    <w:p w:rsidR="00995D6A" w:rsidRPr="006550DE" w:rsidRDefault="00995D6A" w:rsidP="00AC6D7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свои права и права других людей;</w:t>
      </w:r>
    </w:p>
    <w:p w:rsidR="00995D6A" w:rsidRPr="006550DE" w:rsidRDefault="00995D6A" w:rsidP="00AC6D7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влияние здоровья на успешную учебную деятельность;</w:t>
      </w:r>
    </w:p>
    <w:p w:rsidR="00995D6A" w:rsidRPr="006550DE" w:rsidRDefault="00995D6A" w:rsidP="00AC6D7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значение физических упражнений для сохранения и укрепления здоровья;</w:t>
      </w:r>
    </w:p>
    <w:p w:rsidR="00995D6A" w:rsidRPr="006550DE" w:rsidRDefault="00995D6A" w:rsidP="00AC6D7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должны уметь:</w:t>
      </w:r>
    </w:p>
    <w:p w:rsidR="00995D6A" w:rsidRPr="006550DE" w:rsidRDefault="00995D6A" w:rsidP="00AC6D7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индивидуальный режим дня и соблюдать его;</w:t>
      </w:r>
    </w:p>
    <w:p w:rsidR="00995D6A" w:rsidRPr="006550DE" w:rsidRDefault="00995D6A" w:rsidP="00AC6D7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физические упражнения для развития физических навыков;</w:t>
      </w:r>
    </w:p>
    <w:p w:rsidR="00995D6A" w:rsidRPr="006550DE" w:rsidRDefault="00995D6A" w:rsidP="00AC6D7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заботиться о своем здоровье;</w:t>
      </w:r>
    </w:p>
    <w:p w:rsidR="00995D6A" w:rsidRPr="006550DE" w:rsidRDefault="00995D6A" w:rsidP="00AC6D7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коммуникативные и презентационные навыки;</w:t>
      </w:r>
    </w:p>
    <w:p w:rsidR="00995D6A" w:rsidRPr="006550DE" w:rsidRDefault="00995D6A" w:rsidP="00AC6D7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оказывать первую медицинскую помощь при травмах;</w:t>
      </w:r>
    </w:p>
    <w:p w:rsidR="00995D6A" w:rsidRPr="006550DE" w:rsidRDefault="00995D6A" w:rsidP="00AC6D7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выход из стрессовых ситуаций;</w:t>
      </w:r>
    </w:p>
    <w:p w:rsidR="00995D6A" w:rsidRPr="006550DE" w:rsidRDefault="00995D6A" w:rsidP="00AC6D7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принимать разумные решения по поводу личного здоровья, а также сохранения и улучшения безопасной и здоровой среды обитания;</w:t>
      </w:r>
    </w:p>
    <w:p w:rsidR="00995D6A" w:rsidRPr="006550DE" w:rsidRDefault="00995D6A" w:rsidP="00AC6D7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 оценивать своё поведение в жизненных ситуациях;</w:t>
      </w:r>
    </w:p>
    <w:p w:rsidR="00995D6A" w:rsidRPr="006550DE" w:rsidRDefault="00995D6A" w:rsidP="00AC6D7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отвечать за свои поступки;</w:t>
      </w:r>
    </w:p>
    <w:p w:rsidR="00995D6A" w:rsidRPr="006550DE" w:rsidRDefault="00995D6A" w:rsidP="00AC6D7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отстаивать свою нравственную позицию в ситуации выбора.</w:t>
      </w:r>
    </w:p>
    <w:p w:rsidR="00995D6A" w:rsidRPr="006550DE" w:rsidRDefault="00995D6A" w:rsidP="00AC6D7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реализация программы внеурочной деятельности по спортивно-оздоровительному направлению «</w:t>
      </w:r>
      <w:r w:rsidR="006933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Спор</w:t>
      </w:r>
      <w:r w:rsidR="006550DE" w:rsidRPr="006550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тивный</w:t>
      </w: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обучающиеся </w:t>
      </w:r>
      <w:r w:rsidRPr="00655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смогут получить знания</w:t>
      </w: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95D6A" w:rsidRPr="006550DE" w:rsidRDefault="00995D6A" w:rsidP="00AC6D7D">
      <w:pPr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значение </w:t>
      </w:r>
      <w:r w:rsidRPr="006550D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спортивных игр</w:t>
      </w: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развитии физических способно</w:t>
      </w: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стей и совершенствовании функциональных возможностей организма занимающихся;</w:t>
      </w:r>
    </w:p>
    <w:p w:rsidR="00995D6A" w:rsidRPr="006550DE" w:rsidRDefault="00995D6A" w:rsidP="00AC6D7D">
      <w:pPr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правила безопасного поведения во время занятий </w:t>
      </w:r>
      <w:r w:rsidRPr="006550D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спортивными играми</w:t>
      </w: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995D6A" w:rsidRPr="006550DE" w:rsidRDefault="00995D6A" w:rsidP="00AC6D7D">
      <w:pPr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названия разучиваемых технических приёмов игр и основы правильной техники;</w:t>
      </w:r>
    </w:p>
    <w:p w:rsidR="00995D6A" w:rsidRPr="006550DE" w:rsidRDefault="00995D6A" w:rsidP="00AC6D7D">
      <w:pPr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наиболее типичные ошибки при выполнении техниче</w:t>
      </w: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ских приёмов и тактических действий;</w:t>
      </w:r>
    </w:p>
    <w:p w:rsidR="00995D6A" w:rsidRPr="006550DE" w:rsidRDefault="00995D6A" w:rsidP="00AC6D7D">
      <w:pPr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упражнения для развития физических способностей (скоростных, скоростно-силовых, координационных, вынос</w:t>
      </w: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ливости, гибкости);</w:t>
      </w:r>
    </w:p>
    <w:p w:rsidR="00995D6A" w:rsidRPr="006550DE" w:rsidRDefault="00995D6A" w:rsidP="00AC6D7D">
      <w:pPr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контрольные упражнения (двигательные тесты) для оценки физической и технической подготовленности и тре</w:t>
      </w: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бования к технике и правилам их выполнения;</w:t>
      </w:r>
    </w:p>
    <w:p w:rsidR="00995D6A" w:rsidRPr="006550DE" w:rsidRDefault="00995D6A" w:rsidP="00AC6D7D">
      <w:pPr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основное содержание правил соревнований по </w:t>
      </w:r>
      <w:r w:rsidRPr="006550D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спортивным играм</w:t>
      </w: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995D6A" w:rsidRPr="006550DE" w:rsidRDefault="00995D6A" w:rsidP="00AC6D7D">
      <w:pPr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жесты судьи</w:t>
      </w:r>
      <w:r w:rsidRPr="006550D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спортивных игр</w:t>
      </w: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995D6A" w:rsidRPr="006550DE" w:rsidRDefault="00995D6A" w:rsidP="00AC6D7D">
      <w:pPr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игровые упражнения, подвижные игры и эстафеты с элементами </w:t>
      </w:r>
      <w:r w:rsidRPr="006550D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спортивных игр</w:t>
      </w: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995D6A" w:rsidRPr="006550DE" w:rsidRDefault="00995D6A" w:rsidP="00AC6D7D">
      <w:pPr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могут научиться:</w:t>
      </w:r>
    </w:p>
    <w:p w:rsidR="00995D6A" w:rsidRPr="006550DE" w:rsidRDefault="00995D6A" w:rsidP="00AC6D7D">
      <w:pPr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соблюдать меры безопасности и правила профилактики травматизма на занятиях </w:t>
      </w:r>
      <w:r w:rsidRPr="006550D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спортивными играми</w:t>
      </w: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995D6A" w:rsidRPr="006550DE" w:rsidRDefault="00995D6A" w:rsidP="00AC6D7D">
      <w:pPr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выполнять технические приёмы и тактические дей</w:t>
      </w: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ствия;</w:t>
      </w:r>
    </w:p>
    <w:p w:rsidR="00995D6A" w:rsidRPr="006550DE" w:rsidRDefault="00995D6A" w:rsidP="00AC6D7D">
      <w:pPr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контролировать своё самочувствие (функциональное со</w:t>
      </w: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стояние организма) на занятиях </w:t>
      </w:r>
      <w:r w:rsidRPr="006550D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спортивными играми</w:t>
      </w: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995D6A" w:rsidRPr="006550DE" w:rsidRDefault="00995D6A" w:rsidP="00AC6D7D">
      <w:pPr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играть в </w:t>
      </w:r>
      <w:r w:rsidRPr="006550D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спортивные игры</w:t>
      </w: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 соблюдением основных правил;</w:t>
      </w:r>
    </w:p>
    <w:p w:rsidR="00995D6A" w:rsidRPr="006550DE" w:rsidRDefault="00995D6A" w:rsidP="00AC6D7D">
      <w:pPr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демонстрировать жесты судьи</w:t>
      </w:r>
      <w:r w:rsidRPr="006550D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спортивных игр</w:t>
      </w: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995D6A" w:rsidRPr="006550DE" w:rsidRDefault="00995D6A" w:rsidP="00AC6D7D">
      <w:pPr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проводить судейство </w:t>
      </w:r>
      <w:r w:rsidRPr="006550D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спортивных игр</w:t>
      </w:r>
      <w:r w:rsidRPr="006550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995D6A" w:rsidRPr="006550DE" w:rsidRDefault="00AC6D7D" w:rsidP="00AC6D7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995D6A" w:rsidRPr="00655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Основной показатель реализации программы «</w:t>
      </w:r>
      <w:r w:rsidR="00ED2033" w:rsidRPr="00655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Спортивный</w:t>
      </w:r>
      <w:r w:rsidR="00995D6A" w:rsidRPr="00655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995D6A" w:rsidRPr="0065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стабильность состава занимающихся, динамика прироста индивидуальных показателей выполнения программных </w:t>
      </w:r>
      <w:proofErr w:type="gramStart"/>
      <w:r w:rsidR="00995D6A" w:rsidRPr="0065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</w:t>
      </w:r>
      <w:proofErr w:type="gramEnd"/>
      <w:r w:rsidR="00995D6A" w:rsidRPr="00655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уровню подготовленности занимающихся, выраженных в количественных показателях физического развития, физической, технической, тактической, интегральной и теоретической подготовки (по истечении каждого года), результаты участия в соревнованиях.</w:t>
      </w:r>
    </w:p>
    <w:p w:rsidR="00E9224B" w:rsidRPr="00E9224B" w:rsidRDefault="00E9224B" w:rsidP="00E9224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  </w:t>
      </w:r>
      <w:r w:rsidRPr="00E9224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Особое внимание в ФГОС второго поколения акцентируется на достижении личностных и мета предметных результатов, что и определяет специфику внеурочной деятельности, в ходе которой обучающийся не только и даже не столько должен узнать, сколько научиться действовать, чувствовать, принимать решения и др.</w:t>
      </w:r>
    </w:p>
    <w:p w:rsidR="00E9224B" w:rsidRPr="00E9224B" w:rsidRDefault="00E9224B" w:rsidP="00E9224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224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Работа по внеурочной деятельности отличается большим многообразием форм, которые требуют от учащихся проявления организованности, самодеятельности, инициативы, что способствует воспитанию организованных навыков, активности, находчивости.</w:t>
      </w:r>
    </w:p>
    <w:p w:rsidR="00E9224B" w:rsidRPr="00E9224B" w:rsidRDefault="00E9224B" w:rsidP="00E9224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224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 </w:t>
      </w:r>
      <w:r w:rsidRPr="00E9224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Основными формами занятий являются</w:t>
      </w:r>
      <w:r w:rsidRPr="00E9224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: в форме урока, беседы, </w:t>
      </w:r>
      <w:proofErr w:type="gramStart"/>
      <w:r w:rsidRPr="00E9224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урок-соревнования</w:t>
      </w:r>
      <w:proofErr w:type="gramEnd"/>
      <w:r w:rsidRPr="00E9224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,</w:t>
      </w:r>
    </w:p>
    <w:p w:rsidR="00E9224B" w:rsidRPr="00E9224B" w:rsidRDefault="00E9224B" w:rsidP="00E9224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9224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урок-марафон, игра, беседа, поход, экскурсия и т.п.).</w:t>
      </w:r>
      <w:proofErr w:type="gramEnd"/>
    </w:p>
    <w:p w:rsidR="00E9224B" w:rsidRDefault="00E9224B" w:rsidP="00E9224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E9224B">
        <w:rPr>
          <w:rFonts w:ascii="Times New Roman" w:hAnsi="Times New Roman" w:cs="Times New Roman"/>
          <w:sz w:val="24"/>
          <w:szCs w:val="24"/>
        </w:rPr>
        <w:t xml:space="preserve">   Форма организации детей на занятии</w:t>
      </w:r>
      <w:r w:rsidRPr="00E9224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: групповая с организацией индивидуальных форм работы внутри группы, в парах, подгрупповая. </w:t>
      </w:r>
    </w:p>
    <w:p w:rsidR="00E9224B" w:rsidRPr="00E9224B" w:rsidRDefault="00E9224B" w:rsidP="00E9224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  </w:t>
      </w:r>
      <w:r w:rsidRPr="00E9224B">
        <w:rPr>
          <w:rFonts w:ascii="Times New Roman" w:hAnsi="Times New Roman" w:cs="Times New Roman"/>
          <w:sz w:val="24"/>
          <w:szCs w:val="24"/>
        </w:rPr>
        <w:t>Форма проведения занятий:</w:t>
      </w:r>
      <w:r w:rsidRPr="00E9224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 практическое, комбинированное, соревновательное.</w:t>
      </w:r>
    </w:p>
    <w:p w:rsidR="00E9224B" w:rsidRPr="00E9224B" w:rsidRDefault="00E9224B" w:rsidP="00E9224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224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Осуществляемое в тесной связи с умственным, нравственным, эстетическим воспитанием и трудовым обучением, занятия по программе «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Спортивный</w:t>
      </w:r>
      <w:r w:rsidRPr="00E9224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» содействуют всестороннему развитию школьников.</w:t>
      </w:r>
    </w:p>
    <w:p w:rsidR="00E9224B" w:rsidRPr="00E9224B" w:rsidRDefault="00E9224B" w:rsidP="00E9224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224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Программа внеурочной деятельности направлена на реализацию следующих принципов:</w:t>
      </w:r>
    </w:p>
    <w:p w:rsidR="00E9224B" w:rsidRPr="00E9224B" w:rsidRDefault="00E9224B" w:rsidP="00E9224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224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lastRenderedPageBreak/>
        <w:t xml:space="preserve">- принцип модификации, основанный на выборе средств, методов и форм организации занятий, учитывающих </w:t>
      </w:r>
      <w:proofErr w:type="spellStart"/>
      <w:r w:rsidRPr="00E9224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возрастно</w:t>
      </w:r>
      <w:proofErr w:type="spellEnd"/>
      <w:r w:rsidRPr="00E9224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- половые и индивидуальные особенности детей.</w:t>
      </w:r>
    </w:p>
    <w:p w:rsidR="00E9224B" w:rsidRPr="00E9224B" w:rsidRDefault="00E9224B" w:rsidP="00E9224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224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-принцип сознательности и активности, основанный на формирование у детей осмысленного отношения к выполнению поставленных задач.</w:t>
      </w:r>
    </w:p>
    <w:p w:rsidR="00E9224B" w:rsidRPr="00E9224B" w:rsidRDefault="00E9224B" w:rsidP="00E9224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224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-принцип доступности, основанный на индивидуальном подходе к ученикам, который создает благоприятные условия для развития личностных способностей.</w:t>
      </w:r>
    </w:p>
    <w:p w:rsidR="00E9224B" w:rsidRPr="00E9224B" w:rsidRDefault="00E9224B" w:rsidP="00E9224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224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- принцип последовательности обеспечивает перевод двигательного умения в двигательный навык.</w:t>
      </w:r>
    </w:p>
    <w:p w:rsidR="00E9224B" w:rsidRPr="00E9224B" w:rsidRDefault="00E9224B" w:rsidP="00E9224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   </w:t>
      </w:r>
      <w:r w:rsidRPr="00E9224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Применяемые методы:</w:t>
      </w:r>
    </w:p>
    <w:p w:rsidR="00E9224B" w:rsidRPr="00E9224B" w:rsidRDefault="00E9224B" w:rsidP="00E9224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224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Словесные методы: объяснение, рассказ, беседа, и т.д.</w:t>
      </w:r>
    </w:p>
    <w:p w:rsidR="00E9224B" w:rsidRPr="00E9224B" w:rsidRDefault="00E9224B" w:rsidP="00E9224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224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Наглядные методы: показ упражнений, просмотр игр на дисках, слайдах и т.д.</w:t>
      </w:r>
    </w:p>
    <w:p w:rsidR="00E9224B" w:rsidRPr="00E9224B" w:rsidRDefault="00E9224B" w:rsidP="00E9224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224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Практические методы: метод упражнений и его варианты, метод многократного повторения упражнения, переменный, интегральный, игровой и соревновательный методы, круговой тренировки, дифференцированный.</w:t>
      </w:r>
    </w:p>
    <w:p w:rsidR="00E9224B" w:rsidRPr="00E9224B" w:rsidRDefault="00E9224B" w:rsidP="00E9224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 </w:t>
      </w:r>
      <w:r w:rsidRPr="00E9224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Для реализации программы используются технологии:</w:t>
      </w:r>
    </w:p>
    <w:p w:rsidR="00E9224B" w:rsidRPr="00E9224B" w:rsidRDefault="00E9224B" w:rsidP="00E9224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224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Игровая</w:t>
      </w:r>
    </w:p>
    <w:p w:rsidR="00E9224B" w:rsidRPr="00E9224B" w:rsidRDefault="00E9224B" w:rsidP="00E9224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224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Группового взаимодействия</w:t>
      </w:r>
    </w:p>
    <w:p w:rsidR="00E9224B" w:rsidRPr="00E9224B" w:rsidRDefault="00E9224B" w:rsidP="00E9224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224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Личностно-ориентированная</w:t>
      </w:r>
    </w:p>
    <w:p w:rsidR="00E9224B" w:rsidRPr="00E9224B" w:rsidRDefault="00E9224B" w:rsidP="00E9224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224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Проблемного обучения</w:t>
      </w:r>
    </w:p>
    <w:p w:rsidR="00E9224B" w:rsidRPr="00E9224B" w:rsidRDefault="00E9224B" w:rsidP="00E9224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9224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Проектная</w:t>
      </w:r>
    </w:p>
    <w:p w:rsidR="00E9224B" w:rsidRDefault="00E9224B" w:rsidP="00E9224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        </w:t>
      </w:r>
      <w:r w:rsidR="006550DE" w:rsidRPr="006550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Содержание программы</w:t>
      </w:r>
    </w:p>
    <w:p w:rsidR="006550DE" w:rsidRPr="00E9224B" w:rsidRDefault="006550DE" w:rsidP="00E9224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E922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Подвижные игры: </w:t>
      </w:r>
      <w:r w:rsidRPr="00E9224B">
        <w:rPr>
          <w:rFonts w:ascii="Times New Roman" w:hAnsi="Times New Roman" w:cs="Times New Roman"/>
          <w:color w:val="000000"/>
          <w:sz w:val="24"/>
          <w:szCs w:val="24"/>
        </w:rPr>
        <w:t>Развивать ловкость, координацию. Подвижные игры являются важным средством физического воспитания. Подбор физических упражнений и подвижных игр осуществляется с учётом возрастных особенностей учащихся, с использованием добавочного материала, дополняющего содержание учебного материала по физической культуре. Подвижные игры: на основе игровых видов спорта</w:t>
      </w:r>
      <w:proofErr w:type="gramStart"/>
      <w:r w:rsidRPr="00E9224B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E9224B">
        <w:rPr>
          <w:rFonts w:ascii="Times New Roman" w:hAnsi="Times New Roman" w:cs="Times New Roman"/>
          <w:color w:val="000000"/>
          <w:sz w:val="24"/>
          <w:szCs w:val="24"/>
        </w:rPr>
        <w:t xml:space="preserve"> Снайпер, Салки, Вызов номеров, Метко в цель, Мяч соседу, Мяч на полу, Мяч над головой – гармонично развивают физические качества учащегося.</w:t>
      </w:r>
    </w:p>
    <w:p w:rsidR="006550DE" w:rsidRPr="006550DE" w:rsidRDefault="006550DE" w:rsidP="006550DE">
      <w:pPr>
        <w:pStyle w:val="a3"/>
        <w:shd w:val="clear" w:color="auto" w:fill="FFFFFF"/>
        <w:rPr>
          <w:color w:val="000000"/>
        </w:rPr>
      </w:pPr>
      <w:r w:rsidRPr="00E9224B">
        <w:rPr>
          <w:b/>
          <w:bCs/>
          <w:color w:val="000000"/>
        </w:rPr>
        <w:t>Спортивные игры: </w:t>
      </w:r>
      <w:r w:rsidRPr="00E9224B">
        <w:rPr>
          <w:color w:val="000000"/>
        </w:rPr>
        <w:t>закрепление и совершенствование полученных навыков на уроках</w:t>
      </w:r>
      <w:r w:rsidRPr="006550DE">
        <w:rPr>
          <w:color w:val="000000"/>
        </w:rPr>
        <w:t xml:space="preserve"> физической культуры по базовым видам спорта: волейбол, баскетбол, мини – футбол. Выполнение технических приёмов и действий; играть в данные спортивные дисциплины по правилам, знать и правильно применять стойки игрока; передача, ведение мяча. Совершенствовать командные тактические действия и построения в нападении (атаке) и защите.</w:t>
      </w:r>
    </w:p>
    <w:p w:rsidR="006550DE" w:rsidRPr="006550DE" w:rsidRDefault="006550DE" w:rsidP="006550DE">
      <w:pPr>
        <w:pStyle w:val="a3"/>
        <w:shd w:val="clear" w:color="auto" w:fill="FFFFFF"/>
        <w:rPr>
          <w:color w:val="000000"/>
        </w:rPr>
      </w:pPr>
      <w:r w:rsidRPr="006550DE">
        <w:rPr>
          <w:b/>
          <w:bCs/>
          <w:color w:val="000000"/>
        </w:rPr>
        <w:t>Гимнастика с элементами акробатики</w:t>
      </w:r>
      <w:r w:rsidRPr="006550DE">
        <w:rPr>
          <w:color w:val="000000"/>
        </w:rPr>
        <w:t xml:space="preserve">: Организующие команды и </w:t>
      </w:r>
      <w:proofErr w:type="spellStart"/>
      <w:r w:rsidRPr="006550DE">
        <w:rPr>
          <w:color w:val="000000"/>
        </w:rPr>
        <w:t>приёмы</w:t>
      </w:r>
      <w:proofErr w:type="gramStart"/>
      <w:r w:rsidRPr="006550DE">
        <w:rPr>
          <w:color w:val="000000"/>
        </w:rPr>
        <w:t>.В</w:t>
      </w:r>
      <w:proofErr w:type="gramEnd"/>
      <w:r w:rsidRPr="006550DE">
        <w:rPr>
          <w:color w:val="000000"/>
        </w:rPr>
        <w:t>ыполнение</w:t>
      </w:r>
      <w:proofErr w:type="spellEnd"/>
      <w:r w:rsidRPr="006550DE">
        <w:rPr>
          <w:color w:val="000000"/>
        </w:rPr>
        <w:t xml:space="preserve"> строевых приёмов на месте («направо», «налево», «кругом»). Развитие гибкости, силы, координации. Выбирать упражнения и составлять комбинации. Упражнения и комбинации на гимнастической перекладине, гимнастическом мате. Упражнения на развитие координации.</w:t>
      </w:r>
    </w:p>
    <w:p w:rsidR="006550DE" w:rsidRPr="006550DE" w:rsidRDefault="006550DE" w:rsidP="006550D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Лыжная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подготовка</w:t>
      </w:r>
      <w:proofErr w:type="gramStart"/>
      <w:r w:rsidRPr="006550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  <w:r w:rsidRPr="006550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6550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азвитие</w:t>
      </w:r>
      <w:proofErr w:type="spellEnd"/>
      <w:r w:rsidRPr="006550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550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выносливости,скорости,координации</w:t>
      </w:r>
      <w:proofErr w:type="spellEnd"/>
      <w:r w:rsidRPr="006550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движений. Техника передвижений на </w:t>
      </w:r>
      <w:proofErr w:type="spellStart"/>
      <w:r w:rsidRPr="006550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лыжах,подъемы</w:t>
      </w:r>
      <w:proofErr w:type="spellEnd"/>
      <w:r w:rsidRPr="006550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,спуски с </w:t>
      </w:r>
      <w:proofErr w:type="spellStart"/>
      <w:r w:rsidRPr="006550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горы</w:t>
      </w:r>
      <w:proofErr w:type="gramStart"/>
      <w:r w:rsidRPr="006550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.У</w:t>
      </w:r>
      <w:proofErr w:type="gramEnd"/>
      <w:r w:rsidRPr="006550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частие</w:t>
      </w:r>
      <w:proofErr w:type="spellEnd"/>
      <w:r w:rsidRPr="006550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соревнованиях по лыжным </w:t>
      </w:r>
      <w:proofErr w:type="spellStart"/>
      <w:r w:rsidRPr="006550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гонкам.Соблюдение</w:t>
      </w:r>
      <w:proofErr w:type="spellEnd"/>
      <w:r w:rsidRPr="006550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мер безопасности при занятиях по лыжной подготовке.</w:t>
      </w:r>
    </w:p>
    <w:p w:rsidR="006550DE" w:rsidRPr="006550DE" w:rsidRDefault="006550DE" w:rsidP="006550DE">
      <w:pPr>
        <w:pStyle w:val="a3"/>
        <w:shd w:val="clear" w:color="auto" w:fill="FFFFFF"/>
        <w:rPr>
          <w:color w:val="000000"/>
        </w:rPr>
      </w:pPr>
      <w:r w:rsidRPr="006550DE">
        <w:rPr>
          <w:b/>
          <w:bCs/>
          <w:color w:val="000000"/>
        </w:rPr>
        <w:lastRenderedPageBreak/>
        <w:t>Лёгкая атлетика: </w:t>
      </w:r>
      <w:r w:rsidRPr="006550DE">
        <w:rPr>
          <w:color w:val="000000"/>
        </w:rPr>
        <w:t>Развитие выносливости, силы, скорости, координации движений. Выполнять упражнения и участвовать в соревнованиях по лёгкой атлетике по правилам данного вида спорта и соблюдать меры безопасности. Беговые упражнения</w:t>
      </w:r>
      <w:proofErr w:type="gramStart"/>
      <w:r w:rsidRPr="006550DE">
        <w:rPr>
          <w:color w:val="000000"/>
        </w:rPr>
        <w:t xml:space="preserve"> .</w:t>
      </w:r>
      <w:proofErr w:type="gramEnd"/>
      <w:r w:rsidRPr="006550DE">
        <w:rPr>
          <w:color w:val="000000"/>
        </w:rPr>
        <w:t xml:space="preserve"> Прыжковые упражнения. Метание малого мяча весом 150г. </w:t>
      </w:r>
    </w:p>
    <w:p w:rsidR="004F77DB" w:rsidRPr="006550DE" w:rsidRDefault="004F77DB" w:rsidP="00AC6D7D">
      <w:pPr>
        <w:rPr>
          <w:rFonts w:ascii="Times New Roman" w:hAnsi="Times New Roman" w:cs="Times New Roman"/>
          <w:sz w:val="24"/>
          <w:szCs w:val="24"/>
        </w:rPr>
      </w:pPr>
    </w:p>
    <w:sectPr w:rsidR="004F77DB" w:rsidRPr="006550DE" w:rsidSect="004F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10D" w:rsidRDefault="0049710D" w:rsidP="00AC6D7D">
      <w:pPr>
        <w:spacing w:after="0" w:line="240" w:lineRule="auto"/>
      </w:pPr>
      <w:r>
        <w:separator/>
      </w:r>
    </w:p>
  </w:endnote>
  <w:endnote w:type="continuationSeparator" w:id="0">
    <w:p w:rsidR="0049710D" w:rsidRDefault="0049710D" w:rsidP="00AC6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10D" w:rsidRDefault="0049710D" w:rsidP="00AC6D7D">
      <w:pPr>
        <w:spacing w:after="0" w:line="240" w:lineRule="auto"/>
      </w:pPr>
      <w:r>
        <w:separator/>
      </w:r>
    </w:p>
  </w:footnote>
  <w:footnote w:type="continuationSeparator" w:id="0">
    <w:p w:rsidR="0049710D" w:rsidRDefault="0049710D" w:rsidP="00AC6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D4938"/>
    <w:multiLevelType w:val="multilevel"/>
    <w:tmpl w:val="386A9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E66AB4"/>
    <w:multiLevelType w:val="multilevel"/>
    <w:tmpl w:val="4D6693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5D6A"/>
    <w:rsid w:val="001E6908"/>
    <w:rsid w:val="00382F87"/>
    <w:rsid w:val="003B7DB8"/>
    <w:rsid w:val="00412961"/>
    <w:rsid w:val="0049710D"/>
    <w:rsid w:val="004A7D0F"/>
    <w:rsid w:val="004F77DB"/>
    <w:rsid w:val="00584C0F"/>
    <w:rsid w:val="006550DE"/>
    <w:rsid w:val="0069334D"/>
    <w:rsid w:val="006B3369"/>
    <w:rsid w:val="00725E82"/>
    <w:rsid w:val="00733EAA"/>
    <w:rsid w:val="00744F65"/>
    <w:rsid w:val="007558BB"/>
    <w:rsid w:val="008348D3"/>
    <w:rsid w:val="00874DB8"/>
    <w:rsid w:val="009560EA"/>
    <w:rsid w:val="00995D6A"/>
    <w:rsid w:val="009D389C"/>
    <w:rsid w:val="009D5AC0"/>
    <w:rsid w:val="00A142FF"/>
    <w:rsid w:val="00A86830"/>
    <w:rsid w:val="00AC2CE6"/>
    <w:rsid w:val="00AC6D7D"/>
    <w:rsid w:val="00BE1B13"/>
    <w:rsid w:val="00C97B81"/>
    <w:rsid w:val="00D30D4F"/>
    <w:rsid w:val="00DB7290"/>
    <w:rsid w:val="00E227E1"/>
    <w:rsid w:val="00E9224B"/>
    <w:rsid w:val="00E95CDE"/>
    <w:rsid w:val="00ED2033"/>
    <w:rsid w:val="00F132DC"/>
    <w:rsid w:val="00F8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5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95D6A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AC6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C6D7D"/>
  </w:style>
  <w:style w:type="paragraph" w:styleId="a7">
    <w:name w:val="footer"/>
    <w:basedOn w:val="a"/>
    <w:link w:val="a8"/>
    <w:uiPriority w:val="99"/>
    <w:semiHidden/>
    <w:unhideWhenUsed/>
    <w:rsid w:val="00AC6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C6D7D"/>
  </w:style>
  <w:style w:type="paragraph" w:styleId="a9">
    <w:name w:val="No Spacing"/>
    <w:link w:val="aa"/>
    <w:uiPriority w:val="1"/>
    <w:qFormat/>
    <w:rsid w:val="0069334D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link w:val="a9"/>
    <w:uiPriority w:val="1"/>
    <w:locked/>
    <w:rsid w:val="0069334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3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7F0D3-0A7D-4E1C-9C1F-2863CC269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Владир</cp:lastModifiedBy>
  <cp:revision>20</cp:revision>
  <cp:lastPrinted>2019-09-27T16:47:00Z</cp:lastPrinted>
  <dcterms:created xsi:type="dcterms:W3CDTF">2019-09-22T11:46:00Z</dcterms:created>
  <dcterms:modified xsi:type="dcterms:W3CDTF">2023-11-13T17:15:00Z</dcterms:modified>
</cp:coreProperties>
</file>